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2A6" w:rsidRDefault="00C91724" w:rsidP="00E40591">
      <w:pPr>
        <w:ind w:left="-709" w:hanging="284"/>
      </w:pPr>
      <w:r>
        <w:rPr>
          <w:noProof/>
          <w:lang w:eastAsia="ru-RU"/>
        </w:rPr>
        <w:pict>
          <v:rect id="_x0000_s1030" style="position:absolute;left:0;text-align:left;margin-left:151.05pt;margin-top:361.55pt;width:180pt;height:141pt;z-index:251662336" strokecolor="white [3212]">
            <v:textbox>
              <w:txbxContent>
                <w:p w:rsidR="00C91724" w:rsidRDefault="00C91724">
                  <w:r w:rsidRPr="00C91724">
                    <w:drawing>
                      <wp:inline distT="0" distB="0" distL="0" distR="0">
                        <wp:extent cx="2093595" cy="1579713"/>
                        <wp:effectExtent l="19050" t="0" r="1905" b="0"/>
                        <wp:docPr id="8" name="Рисунок 1" descr="C:\Users\Ольга\Desktop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Ольга\Desktop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35756" t="11121" r="18546" b="4012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3595" cy="15797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left:0;text-align:left;margin-left:250.05pt;margin-top:203.3pt;width:168pt;height:141pt;z-index:251659264" strokecolor="white [3212]">
            <v:textbox>
              <w:txbxContent>
                <w:p w:rsidR="00C91724" w:rsidRDefault="00C91724">
                  <w:r w:rsidRPr="00C91724">
                    <w:drawing>
                      <wp:inline distT="0" distB="0" distL="0" distR="0">
                        <wp:extent cx="1941195" cy="1581150"/>
                        <wp:effectExtent l="19050" t="0" r="1905" b="0"/>
                        <wp:docPr id="6" name="Рисунок 3" descr="C:\Users\Ольга\Desktop\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Ольга\Desktop\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13629" t="183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1195" cy="1581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left:0;text-align:left;margin-left:580.05pt;margin-top:203.3pt;width:168pt;height:141pt;z-index:251660288" strokecolor="white [3212]">
            <v:textbox>
              <w:txbxContent>
                <w:p w:rsidR="00C91724" w:rsidRDefault="00E40591">
                  <w:r w:rsidRPr="00E40591">
                    <w:drawing>
                      <wp:inline distT="0" distB="0" distL="0" distR="0">
                        <wp:extent cx="1938412" cy="1581150"/>
                        <wp:effectExtent l="19050" t="0" r="4688" b="0"/>
                        <wp:docPr id="9" name="Рисунок 4" descr="C:\Users\Ольга\Desktop\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Ольга\Desktop\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r="12934" b="328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1195" cy="1583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left:0;text-align:left;margin-left:412.05pt;margin-top:203.3pt;width:168pt;height:141pt;z-index:251661312" strokecolor="white [3212]">
            <v:textbox>
              <w:txbxContent>
                <w:p w:rsidR="00C91724" w:rsidRDefault="00C91724">
                  <w:r w:rsidRPr="00C91724">
                    <w:drawing>
                      <wp:inline distT="0" distB="0" distL="0" distR="0">
                        <wp:extent cx="1941195" cy="1628775"/>
                        <wp:effectExtent l="19050" t="0" r="1905" b="0"/>
                        <wp:docPr id="5" name="Рисунок 2" descr="C:\Users\Ольга\Desktop\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Ольга\Desktop\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1195" cy="1628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-6.75pt;margin-top:24.1pt;width:724.65pt;height:190.45pt;z-index:251658240" adj="3575,34904" fillcolor="#76923c [2406]" strokecolor="white [3212]">
            <v:textbox>
              <w:txbxContent>
                <w:p w:rsidR="00C91724" w:rsidRPr="00C91724" w:rsidRDefault="00C91724" w:rsidP="00C91724">
                  <w:pPr>
                    <w:spacing w:after="0"/>
                    <w:ind w:firstLine="284"/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</w:pPr>
                  <w:r w:rsidRPr="00C91724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>В нашем детском доме традиционно - ежегодно проходит </w:t>
                  </w:r>
                  <w:r w:rsidRPr="00C91724">
                    <w:rPr>
                      <w:rFonts w:ascii="Times New Roman" w:hAnsi="Times New Roman" w:cs="Times New Roman"/>
                      <w:bCs/>
                      <w:color w:val="333333"/>
                      <w:sz w:val="26"/>
                      <w:szCs w:val="26"/>
                      <w:shd w:val="clear" w:color="auto" w:fill="FFFFFF"/>
                    </w:rPr>
                    <w:t>военно</w:t>
                  </w:r>
                  <w:r w:rsidRPr="00C91724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>-</w:t>
                  </w:r>
                  <w:r w:rsidRPr="00C91724">
                    <w:rPr>
                      <w:rFonts w:ascii="Times New Roman" w:hAnsi="Times New Roman" w:cs="Times New Roman"/>
                      <w:bCs/>
                      <w:color w:val="333333"/>
                      <w:sz w:val="26"/>
                      <w:szCs w:val="26"/>
                      <w:shd w:val="clear" w:color="auto" w:fill="FFFFFF"/>
                    </w:rPr>
                    <w:t>спортивная</w:t>
                  </w:r>
                  <w:r w:rsidRPr="00C91724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> </w:t>
                  </w:r>
                  <w:r w:rsidRPr="00C91724">
                    <w:rPr>
                      <w:rFonts w:ascii="Times New Roman" w:hAnsi="Times New Roman" w:cs="Times New Roman"/>
                      <w:bCs/>
                      <w:color w:val="333333"/>
                      <w:sz w:val="26"/>
                      <w:szCs w:val="26"/>
                      <w:shd w:val="clear" w:color="auto" w:fill="FFFFFF"/>
                    </w:rPr>
                    <w:t>игра</w:t>
                  </w:r>
                  <w:r w:rsidRPr="00C91724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> «</w:t>
                  </w:r>
                  <w:r w:rsidRPr="00C91724">
                    <w:rPr>
                      <w:rFonts w:ascii="Times New Roman" w:hAnsi="Times New Roman" w:cs="Times New Roman"/>
                      <w:bCs/>
                      <w:color w:val="333333"/>
                      <w:sz w:val="26"/>
                      <w:szCs w:val="26"/>
                      <w:shd w:val="clear" w:color="auto" w:fill="FFFFFF"/>
                    </w:rPr>
                    <w:t>Зарница</w:t>
                  </w:r>
                  <w:r w:rsidRPr="00C91724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 xml:space="preserve">». Увлекательные соревнования проводились для воспитанников. Командам предстояло показать свои знания и умения на трёх  разных этапах игры:  </w:t>
                  </w:r>
                  <w:r w:rsidRPr="00E40591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>I</w:t>
                  </w:r>
                  <w:r w:rsidRPr="00C91724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 xml:space="preserve"> этап силовое двоеборье, 2 этап- эстафета на коньках, заключительный </w:t>
                  </w:r>
                  <w:r w:rsidRPr="00E40591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>III</w:t>
                  </w:r>
                  <w:r w:rsidRPr="00C91724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 xml:space="preserve"> этап прохождение полосы препятствия.</w:t>
                  </w:r>
                </w:p>
                <w:p w:rsidR="00C91724" w:rsidRPr="00C91724" w:rsidRDefault="00C91724" w:rsidP="00C91724">
                  <w:pPr>
                    <w:spacing w:after="0"/>
                    <w:ind w:firstLine="284"/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</w:pPr>
                  <w:r w:rsidRPr="00C91724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>Игра проходила очень дружно и организованно. Каждый из участников понимал, что сегодня действительно «Один за всех, и все за одного».</w:t>
                  </w:r>
                </w:p>
                <w:p w:rsidR="00C91724" w:rsidRPr="00C91724" w:rsidRDefault="00C91724" w:rsidP="00C91724">
                  <w:pPr>
                    <w:spacing w:after="0"/>
                    <w:ind w:firstLine="284"/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</w:pPr>
                  <w:r w:rsidRPr="00C91724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 xml:space="preserve">Все команды прошли этапы очень достойно. Кто-то оказался лучшим в одном, а кто-то – в другом. С огромным нетерпением участники ожидали самого ответственного момента — подведения итогов соревнований. Судьям пришлось в этот день нелегко: команды настолько хорошо выступали, что определить </w:t>
                  </w:r>
                  <w:proofErr w:type="gramStart"/>
                  <w:r w:rsidRPr="00C91724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>лучших</w:t>
                  </w:r>
                  <w:proofErr w:type="gramEnd"/>
                  <w:r w:rsidRPr="00C91724">
                    <w:rPr>
                      <w:rFonts w:ascii="Times New Roman" w:hAnsi="Times New Roman" w:cs="Times New Roman"/>
                      <w:color w:val="333333"/>
                      <w:sz w:val="26"/>
                      <w:szCs w:val="26"/>
                      <w:shd w:val="clear" w:color="auto" w:fill="FFFFFF"/>
                    </w:rPr>
                    <w:t xml:space="preserve"> было очень трудно. Но итоги были подведены. Все команды-участницы получили грамоты, а победители еще и сладкие призы.</w:t>
                  </w:r>
                </w:p>
                <w:p w:rsidR="00C91724" w:rsidRDefault="00C91724"/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10459825" cy="7152967"/>
            <wp:effectExtent l="19050" t="0" r="0" b="0"/>
            <wp:docPr id="1" name="Рисунок 1" descr="C:\Users\Ольга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0519" cy="715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32A6" w:rsidSect="00C91724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1724"/>
    <w:rsid w:val="001611FE"/>
    <w:rsid w:val="0029411D"/>
    <w:rsid w:val="004B6716"/>
    <w:rsid w:val="006439F9"/>
    <w:rsid w:val="00781DAF"/>
    <w:rsid w:val="009C76C4"/>
    <w:rsid w:val="00A20D61"/>
    <w:rsid w:val="00C91724"/>
    <w:rsid w:val="00E40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 [2406]" strokecolor="none [3212]"/>
    </o:shapedefaults>
    <o:shapelayout v:ext="edit">
      <o:idmap v:ext="edit" data="1"/>
      <o:rules v:ext="edit">
        <o:r id="V:Rule2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2023-03-05T10:27:00Z</dcterms:created>
  <dcterms:modified xsi:type="dcterms:W3CDTF">2023-03-05T10:42:00Z</dcterms:modified>
</cp:coreProperties>
</file>